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194103" w:rsidP="00491DB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OPIEKUŃCZO-WYCHOWAWCZA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335F0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194103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335F0">
              <w:rPr>
                <w:sz w:val="24"/>
                <w:szCs w:val="24"/>
              </w:rPr>
              <w:t xml:space="preserve"> D-3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0351A6" w:rsidRPr="00742916" w:rsidRDefault="00E96B01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</w:t>
            </w:r>
            <w:r w:rsidR="000351A6">
              <w:rPr>
                <w:b/>
                <w:sz w:val="24"/>
                <w:szCs w:val="24"/>
              </w:rPr>
              <w:t>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C42A7B">
              <w:rPr>
                <w:b/>
                <w:sz w:val="24"/>
                <w:szCs w:val="24"/>
              </w:rPr>
              <w:t>II/3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19410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194103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19410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826DED">
              <w:rPr>
                <w:sz w:val="24"/>
                <w:szCs w:val="24"/>
              </w:rPr>
              <w:t>, mgr Bogumiła Salmonowicz, mgr Marzanna Tyburska</w:t>
            </w:r>
          </w:p>
        </w:tc>
      </w:tr>
      <w:tr w:rsidR="00194103" w:rsidRPr="00566644" w:rsidTr="00D56384">
        <w:tc>
          <w:tcPr>
            <w:tcW w:w="2988" w:type="dxa"/>
            <w:gridSpan w:val="5"/>
            <w:vAlign w:val="center"/>
          </w:tcPr>
          <w:p w:rsidR="00194103" w:rsidRPr="00B24EFD" w:rsidRDefault="00194103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94103" w:rsidRPr="00B24EFD" w:rsidRDefault="00194103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194103" w:rsidRPr="002335B5" w:rsidRDefault="00194103" w:rsidP="0074174F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194103" w:rsidRPr="00742916" w:rsidTr="00D56384">
        <w:tc>
          <w:tcPr>
            <w:tcW w:w="2988" w:type="dxa"/>
            <w:gridSpan w:val="5"/>
            <w:vAlign w:val="center"/>
          </w:tcPr>
          <w:p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Zapoznanie studentów z systemem i specyfiką pracy placówek opiekuńczo-wychowawczych (placówek wsparcia dziennego dla osób niepełnosprawnych i starych, placówek opiekuńczo-wychowawczych typu interwencyjnego oraz instytucjach wspierających dzieci,  młodzież,</w:t>
            </w:r>
            <w:r>
              <w:rPr>
                <w:sz w:val="24"/>
                <w:szCs w:val="24"/>
              </w:rPr>
              <w:t xml:space="preserve"> rodzinę</w:t>
            </w:r>
            <w:r w:rsidRPr="002335B5">
              <w:rPr>
                <w:sz w:val="24"/>
                <w:szCs w:val="24"/>
              </w:rPr>
              <w:t xml:space="preserve">) 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Zapoznanie z dokumentacją i warsztatem pracy pracownika placówki (pedagoga/wychowawcy/instruktora)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Obserwacja procesów rozwojowych podopiecznych w placówkach opiekuńczo-wychowawczych (dzieci, młodzieży, dorosłych), poznawanie ich możliwości i cech psychofizycznych oraz sposobów stymulowania ich aktywności społeczno-poznawczej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 xml:space="preserve">Obserwacja sytuacji pedagogicznych, pojawiających się problemów i interakcji w relacjach pracownik placówki - </w:t>
            </w:r>
            <w:r>
              <w:rPr>
                <w:sz w:val="24"/>
                <w:szCs w:val="24"/>
              </w:rPr>
              <w:t>podopieczny</w:t>
            </w:r>
            <w:r w:rsidRPr="002335B5">
              <w:rPr>
                <w:sz w:val="24"/>
                <w:szCs w:val="24"/>
              </w:rPr>
              <w:t xml:space="preserve"> 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Obserwacja działań opiekuńczo-wychowawczych wspomagających samodzielność podopiecznych w zdobywaniu wiedzy, sprawności i umiejętności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Rozwijanie umiejętności samodzielnego formułowania celów działań pedagogicznych w zakresie pracy opiekuńczo-wychowawczej i pomocy dzieciom i młodzieży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Poszukiwanie własnych koncepcji prowadzenia indywidualnych i grupowych z podopiecznymi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Twórcza analiza: uwzględnianie zalet i wad przeprowadzonych zajęć, samoocena, autorefleksja</w:t>
            </w:r>
          </w:p>
        </w:tc>
      </w:tr>
      <w:tr w:rsidR="00194103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194103" w:rsidRPr="002335B5" w:rsidRDefault="00194103" w:rsidP="0074174F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Pedagogika, psychologia, socjologia, komunikacja interpersonalna oraz metodyka pracy opiekuńczo-wychowawczej</w:t>
            </w:r>
          </w:p>
        </w:tc>
      </w:tr>
      <w:tr w:rsidR="00194103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194103" w:rsidRPr="00742916" w:rsidRDefault="00194103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94103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94103" w:rsidRPr="00590C17" w:rsidRDefault="00194103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94103" w:rsidRPr="00742916" w:rsidRDefault="00194103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Default="00194103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94103" w:rsidRPr="00590C17" w:rsidRDefault="00194103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94103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2402D7" w:rsidRDefault="00194103" w:rsidP="0095100D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Pr="00742916" w:rsidRDefault="0019410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 xml:space="preserve">Posiada uporządkowaną wiedzę z zakresu pedagogiki i psychologii na temat opieki, wychowania </w:t>
            </w:r>
            <w:r>
              <w:rPr>
                <w:sz w:val="24"/>
                <w:szCs w:val="24"/>
              </w:rPr>
              <w:t>i kształcenia,</w:t>
            </w:r>
            <w:r w:rsidRPr="008549DE">
              <w:rPr>
                <w:sz w:val="24"/>
                <w:szCs w:val="24"/>
              </w:rPr>
              <w:t xml:space="preserve"> filozoficznych, społecznych, kulturowych, historycznych, biologicznych i psychologicznych podstaw niezbędną do planowania i projektowania działań opiekuńczo-wychowawczych, z uwzględnieniem prawidłowości i nieprawidłowości rozwojowych podopiecznych.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K_W03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194103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B1780E" w:rsidRDefault="00194103" w:rsidP="0074174F">
            <w:pPr>
              <w:jc w:val="both"/>
              <w:rPr>
                <w:sz w:val="24"/>
                <w:szCs w:val="24"/>
              </w:rPr>
            </w:pPr>
            <w:r w:rsidRPr="00B1780E">
              <w:rPr>
                <w:sz w:val="24"/>
                <w:szCs w:val="24"/>
              </w:rPr>
              <w:t>Charakteryzuje różne rodzaje struktur i więzi społecznych i instytucjach opiekuńczo-wychowawczych oraz zachodzących między nimi relacjach; wyjaśnia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K_W07</w:t>
            </w:r>
          </w:p>
          <w:p w:rsidR="00194103" w:rsidRPr="008549DE" w:rsidRDefault="00194103" w:rsidP="0074174F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194103" w:rsidRPr="00A42282" w:rsidTr="00A93C0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B1780E" w:rsidRDefault="00194103" w:rsidP="0074174F">
            <w:pPr>
              <w:jc w:val="both"/>
              <w:rPr>
                <w:bCs/>
                <w:sz w:val="24"/>
                <w:szCs w:val="24"/>
              </w:rPr>
            </w:pPr>
            <w:r w:rsidRPr="00B1780E">
              <w:rPr>
                <w:bCs/>
                <w:sz w:val="24"/>
                <w:szCs w:val="24"/>
              </w:rPr>
              <w:t>Ma wiedzę o metodyce pracy opiekuńczo-wychowawczej, wykonywania zadań, normach procedurach i specyfice prowadzenia zajęć w różnych rodzajach instytucji opiekuńczych, wychowawczych, pomocowych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1321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K_W13</w:t>
            </w:r>
          </w:p>
        </w:tc>
      </w:tr>
      <w:tr w:rsidR="00194103" w:rsidRPr="00A42282" w:rsidTr="00A93C0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B1780E" w:rsidRDefault="00194103" w:rsidP="0074174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B1780E">
              <w:rPr>
                <w:sz w:val="24"/>
                <w:szCs w:val="24"/>
              </w:rPr>
              <w:t xml:space="preserve">mawia ogólną strukturę organizacyjną oraz system opiekuńczo-wychowawczy placówki (np. wsparcia dziennego dla osób niepełnosprawnych i starych, placówki opiekuńczo-wychowawczej typu interwencyjnego oraz </w:t>
            </w:r>
            <w:r>
              <w:rPr>
                <w:sz w:val="24"/>
                <w:szCs w:val="24"/>
              </w:rPr>
              <w:t>instytucji wspierających dzieci, młodzież, rodzinę</w:t>
            </w:r>
            <w:r w:rsidRPr="00B1780E">
              <w:rPr>
                <w:sz w:val="24"/>
                <w:szCs w:val="24"/>
              </w:rPr>
              <w:t>);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19410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95100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Pr="00A42282" w:rsidRDefault="0019410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</w:t>
            </w:r>
            <w:r w:rsidR="00FE2903">
              <w:rPr>
                <w:sz w:val="24"/>
                <w:szCs w:val="24"/>
              </w:rPr>
              <w:t>, uczestniczy w webinariach.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BC0718" w:rsidRDefault="00194103" w:rsidP="0074174F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</w:t>
            </w:r>
            <w:r w:rsidR="001F06C7">
              <w:rPr>
                <w:sz w:val="24"/>
                <w:szCs w:val="24"/>
              </w:rPr>
              <w:t xml:space="preserve"> i realizacji wytyczonych celów, w tym korzysta z platformy e-learningowe</w:t>
            </w:r>
            <w:r w:rsidR="00FE2903">
              <w:rPr>
                <w:sz w:val="24"/>
                <w:szCs w:val="24"/>
              </w:rPr>
              <w:t>j</w:t>
            </w:r>
            <w:r w:rsidR="001F06C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 xml:space="preserve">,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 w:rsidR="001F06C7">
              <w:rPr>
                <w:sz w:val="24"/>
                <w:szCs w:val="24"/>
              </w:rPr>
              <w:t>, w tym scenariuszy do indywidualnej pracy zdalnej z podopiecznym.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194103" w:rsidRPr="00A42282" w:rsidTr="00BD675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 i pracuje nad ich doskonaleniem</w:t>
            </w:r>
            <w:r w:rsidR="001F06C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:rsidR="00194103" w:rsidRPr="008549DE" w:rsidRDefault="00194103" w:rsidP="0074174F">
            <w:pPr>
              <w:jc w:val="center"/>
              <w:rPr>
                <w:sz w:val="24"/>
                <w:szCs w:val="24"/>
              </w:rPr>
            </w:pPr>
          </w:p>
        </w:tc>
      </w:tr>
      <w:tr w:rsidR="00194103" w:rsidRPr="00A42282" w:rsidTr="00BD675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52591B" w:rsidRDefault="00194103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  <w:r w:rsidR="001F06C7">
              <w:rPr>
                <w:sz w:val="24"/>
                <w:szCs w:val="24"/>
              </w:rPr>
              <w:t>, w tym w pracy zdalnej wykorzystując narzędzia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19410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Pr="00A42282" w:rsidRDefault="0019410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52591B" w:rsidRDefault="00194103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 xml:space="preserve">Jest świadomy poziomu swojej wiedzy i umiejętności, dokonuje samooceny własnych kompetencji i doskonali umiejętności zawiązane z praktyka pedagogiczną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D137EF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194103" w:rsidRPr="00742916" w:rsidRDefault="00194103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94103" w:rsidRPr="00742916" w:rsidRDefault="0019410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3F2164" w:rsidRDefault="00194103" w:rsidP="00194103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94103" w:rsidRPr="00742916" w:rsidRDefault="0019410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694551" w:rsidRDefault="00194103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94103" w:rsidRPr="002402D7" w:rsidRDefault="0019410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742916" w:rsidRDefault="00194103" w:rsidP="00102E38">
            <w:pPr>
              <w:rPr>
                <w:sz w:val="24"/>
                <w:szCs w:val="24"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94103" w:rsidRPr="002402D7" w:rsidRDefault="0019410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742916" w:rsidRDefault="00194103" w:rsidP="00102E38">
            <w:pPr>
              <w:rPr>
                <w:sz w:val="24"/>
                <w:szCs w:val="24"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94103" w:rsidRPr="0012462B" w:rsidRDefault="0019410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12462B" w:rsidRDefault="00194103" w:rsidP="00102E38">
            <w:pPr>
              <w:rPr>
                <w:b/>
                <w:sz w:val="24"/>
                <w:szCs w:val="24"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94103" w:rsidRPr="0012462B" w:rsidRDefault="0019410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-praktyka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Obserwacja i analiza różnych form zajęć opiekuńczo-wychowawczych prowadzonych przez pracowników w placówkach wsparcia dziennego dla osób niepełnosprawnych i starych opiekuńczo-wychowawczych typu interwencyjnego oraz instytucjach wspierających dzieci, młodzież, rodzinę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Aktywne uczestnictwo w dyskusjach na temat hospitowanych zajęć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Poznanie grupy podopiecznych (analiza ich sytuacji życiowych oraz dobór adekwatnych działań opiekuńczo-wychowawczych)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Współudział w czynnościach pracownika związanych z diagnozowaniem potrzeb opiekuńczo-wychowawczych podopiecznych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Samodzielne przygotowywanie i prowadzenie wybranych zajęć lub odpowiednich działań wspierających dzieci młodzież, dorosłych i rodzinę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 xml:space="preserve"> Wykorzystywanie metod kształcenia, technik i środków wspomagających podopiecznych w nabywaniu umiejętności właściwego funkcjonowania społecznego oraz motywujących ich do samodzielnej pracy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Aktywna i twórcza postawa w pracy opiekuńczo-wychowawczej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Kształtowanie umiejętności kierowania grupą, zespołem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Dostosowywanie technik i metod pracy do potrzeb i możliwości podopiecznych, samoocena i autorefleksja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 xml:space="preserve"> Prowadzenie dokumentacji praktyki</w:t>
            </w:r>
          </w:p>
        </w:tc>
      </w:tr>
      <w:tr w:rsidR="00194103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94103" w:rsidRDefault="00194103" w:rsidP="00102E38">
            <w:pPr>
              <w:rPr>
                <w:sz w:val="24"/>
                <w:szCs w:val="24"/>
              </w:rPr>
            </w:pPr>
          </w:p>
          <w:p w:rsidR="00194103" w:rsidRPr="00742916" w:rsidRDefault="00194103" w:rsidP="00102E38">
            <w:pPr>
              <w:rPr>
                <w:sz w:val="24"/>
                <w:szCs w:val="24"/>
              </w:rPr>
            </w:pPr>
          </w:p>
        </w:tc>
      </w:tr>
      <w:tr w:rsidR="00194103" w:rsidRPr="00742916" w:rsidTr="00D56384">
        <w:tc>
          <w:tcPr>
            <w:tcW w:w="2660" w:type="dxa"/>
            <w:gridSpan w:val="4"/>
          </w:tcPr>
          <w:p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94103" w:rsidRDefault="00194103" w:rsidP="00217BEC">
            <w:pPr>
              <w:rPr>
                <w:sz w:val="24"/>
                <w:szCs w:val="24"/>
              </w:rPr>
            </w:pPr>
          </w:p>
          <w:p w:rsidR="00194103" w:rsidRPr="00742916" w:rsidRDefault="00194103" w:rsidP="00217BEC">
            <w:pPr>
              <w:rPr>
                <w:sz w:val="24"/>
                <w:szCs w:val="24"/>
              </w:rPr>
            </w:pPr>
          </w:p>
        </w:tc>
      </w:tr>
      <w:tr w:rsidR="00194103" w:rsidRPr="00742916" w:rsidTr="00D56384">
        <w:tc>
          <w:tcPr>
            <w:tcW w:w="2660" w:type="dxa"/>
            <w:gridSpan w:val="4"/>
          </w:tcPr>
          <w:p w:rsidR="00194103" w:rsidRPr="00BC3779" w:rsidRDefault="00194103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94103" w:rsidRDefault="00194103" w:rsidP="00194103">
            <w:pPr>
              <w:jc w:val="both"/>
              <w:rPr>
                <w:bCs/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Hospitacje działań/zajęć prowadzonych przez</w:t>
            </w:r>
            <w:r>
              <w:rPr>
                <w:sz w:val="24"/>
                <w:szCs w:val="24"/>
              </w:rPr>
              <w:t xml:space="preserve"> doświadczonych pracowników, </w:t>
            </w:r>
            <w:r w:rsidRPr="0060238E">
              <w:rPr>
                <w:sz w:val="24"/>
                <w:szCs w:val="24"/>
              </w:rPr>
              <w:t>ped</w:t>
            </w:r>
            <w:r>
              <w:rPr>
                <w:sz w:val="24"/>
                <w:szCs w:val="24"/>
              </w:rPr>
              <w:t xml:space="preserve">agogów/wychowawców/instruktorów, </w:t>
            </w:r>
            <w:r w:rsidRPr="0060238E">
              <w:rPr>
                <w:sz w:val="24"/>
                <w:szCs w:val="24"/>
              </w:rPr>
              <w:t>samodzielne prowadzenie w/w form pracy z dziećmi, młodzieżą, osobami starymi, rodziną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 w:rsidRPr="0060238E">
              <w:rPr>
                <w:sz w:val="24"/>
                <w:szCs w:val="24"/>
              </w:rPr>
              <w:t>ospitacje zajęć prowadzonych przez innego praktykanta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 w:rsidRPr="0060238E">
              <w:rPr>
                <w:sz w:val="24"/>
                <w:szCs w:val="24"/>
              </w:rPr>
              <w:t>amodzielne przygotowanie i przeprowadzenie pojedynczych zajęć lub innych form pomocy dzieciom, młodzieży lub rodzinie</w:t>
            </w:r>
            <w:r>
              <w:rPr>
                <w:sz w:val="24"/>
                <w:szCs w:val="24"/>
              </w:rPr>
              <w:t>; s</w:t>
            </w:r>
            <w:r w:rsidRPr="0060238E">
              <w:rPr>
                <w:sz w:val="24"/>
                <w:szCs w:val="24"/>
              </w:rPr>
              <w:t>potkania, konsultacje w grupach z udziałem pracownika -</w:t>
            </w:r>
            <w:r>
              <w:rPr>
                <w:sz w:val="24"/>
                <w:szCs w:val="24"/>
              </w:rPr>
              <w:t xml:space="preserve"> </w:t>
            </w:r>
            <w:r w:rsidRPr="0060238E">
              <w:rPr>
                <w:sz w:val="24"/>
                <w:szCs w:val="24"/>
              </w:rPr>
              <w:t>opiekuna praktyki (pedagoga/wychowawcy/instruktora) mające na celu szczegółowe omówienie hospitowanych zajęć, analizę rozwiązań opiekuńczo-wychowawczych stosowanych przez praktykantów oraz sposobu ich realizacji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60238E">
              <w:rPr>
                <w:sz w:val="24"/>
                <w:szCs w:val="24"/>
              </w:rPr>
              <w:t>rowadzenie dokumentacji praktyki</w:t>
            </w:r>
            <w:r w:rsidR="001F06C7">
              <w:rPr>
                <w:sz w:val="24"/>
                <w:szCs w:val="24"/>
              </w:rPr>
              <w:t xml:space="preserve">, </w:t>
            </w:r>
            <w:r w:rsidR="001F06C7">
              <w:rPr>
                <w:bCs/>
                <w:sz w:val="24"/>
                <w:szCs w:val="24"/>
              </w:rPr>
              <w:t>webinaria.</w:t>
            </w:r>
          </w:p>
          <w:p w:rsidR="007335F0" w:rsidRPr="00194103" w:rsidRDefault="007335F0" w:rsidP="0019410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94103" w:rsidRPr="00914F35" w:rsidRDefault="00194103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94103" w:rsidRPr="00217BEC" w:rsidRDefault="00194103" w:rsidP="00102E38">
            <w:pPr>
              <w:jc w:val="center"/>
              <w:rPr>
                <w:sz w:val="18"/>
                <w:szCs w:val="18"/>
              </w:rPr>
            </w:pPr>
          </w:p>
          <w:p w:rsidR="00194103" w:rsidRPr="00654DD5" w:rsidRDefault="00194103" w:rsidP="00914F35">
            <w:pPr>
              <w:jc w:val="center"/>
              <w:rPr>
                <w:sz w:val="22"/>
                <w:szCs w:val="22"/>
              </w:rPr>
            </w:pPr>
            <w:r w:rsidRPr="00654DD5">
              <w:rPr>
                <w:sz w:val="22"/>
                <w:szCs w:val="22"/>
              </w:rPr>
              <w:t xml:space="preserve">Nr efektu </w:t>
            </w:r>
          </w:p>
          <w:p w:rsidR="00194103" w:rsidRPr="00217BEC" w:rsidRDefault="00194103" w:rsidP="00914F35">
            <w:pPr>
              <w:jc w:val="center"/>
              <w:rPr>
                <w:sz w:val="18"/>
                <w:szCs w:val="18"/>
              </w:rPr>
            </w:pPr>
            <w:r w:rsidRPr="00654DD5">
              <w:rPr>
                <w:sz w:val="22"/>
                <w:szCs w:val="22"/>
              </w:rPr>
              <w:lastRenderedPageBreak/>
              <w:t>uczenia się/grupy efektów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lastRenderedPageBreak/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01,02,03,06,09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Przygotowanie materiałów do pracy opiekuńczo-wychowawczej</w:t>
            </w:r>
            <w:r w:rsidR="001F06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04,05,06,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 lub rodzinie</w:t>
            </w:r>
            <w:r w:rsidR="001F06C7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05,11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Diagnoza potrzeb i problemów podopiecznych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194103" w:rsidRDefault="00194103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94103" w:rsidRDefault="00194103" w:rsidP="0074174F">
            <w:pPr>
              <w:jc w:val="both"/>
              <w:rPr>
                <w:sz w:val="24"/>
                <w:szCs w:val="24"/>
              </w:rPr>
            </w:pPr>
            <w:r w:rsidRPr="00457B37">
              <w:rPr>
                <w:sz w:val="24"/>
                <w:szCs w:val="24"/>
              </w:rPr>
              <w:t>Za</w:t>
            </w:r>
            <w:r>
              <w:rPr>
                <w:sz w:val="24"/>
                <w:szCs w:val="24"/>
              </w:rPr>
              <w:t>liczenie - student musi odbyć 45</w:t>
            </w:r>
            <w:r w:rsidRPr="00457B37">
              <w:rPr>
                <w:sz w:val="24"/>
                <w:szCs w:val="24"/>
              </w:rPr>
              <w:t xml:space="preserve">h zajęć, przedstawić wypełnione arkusze obserwacyjne, samodzielnie przygotować i przeprowadzić 15 zajęć oraz </w:t>
            </w:r>
            <w:r w:rsidR="00741BE0">
              <w:rPr>
                <w:sz w:val="24"/>
                <w:szCs w:val="24"/>
              </w:rPr>
              <w:t>dokonać ich pisemnej ewaluacji.</w:t>
            </w:r>
          </w:p>
          <w:p w:rsidR="00194103" w:rsidRPr="00457B37" w:rsidRDefault="00194103" w:rsidP="0074174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57B37">
              <w:rPr>
                <w:sz w:val="24"/>
                <w:szCs w:val="24"/>
              </w:rPr>
              <w:t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PWSZ na podstawie opinii nauczyciela z placówki opiekuńczo-wychowawczej oraz treści merytorycznej dokumentacji przedstawionej przez studenta</w:t>
            </w:r>
            <w:r w:rsidR="00741BE0">
              <w:rPr>
                <w:sz w:val="24"/>
                <w:szCs w:val="24"/>
              </w:rPr>
              <w:t>.</w:t>
            </w:r>
          </w:p>
        </w:tc>
      </w:tr>
      <w:tr w:rsidR="00A15171" w:rsidRPr="008D4BE7" w:rsidTr="00B557E2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15171" w:rsidRPr="008D4BE7" w:rsidRDefault="00A15171" w:rsidP="00B557E2">
            <w:pPr>
              <w:jc w:val="center"/>
              <w:rPr>
                <w:b/>
              </w:rPr>
            </w:pPr>
          </w:p>
          <w:p w:rsidR="00A15171" w:rsidRPr="00742916" w:rsidRDefault="00A15171" w:rsidP="00B557E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15171" w:rsidRPr="008D4BE7" w:rsidRDefault="00A15171" w:rsidP="00B557E2">
            <w:pPr>
              <w:jc w:val="center"/>
              <w:rPr>
                <w:b/>
                <w:color w:val="FF0000"/>
              </w:rPr>
            </w:pPr>
          </w:p>
        </w:tc>
      </w:tr>
      <w:tr w:rsidR="00A15171" w:rsidRPr="00742916" w:rsidTr="00B557E2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15171" w:rsidRDefault="00A15171" w:rsidP="00B557E2">
            <w:pPr>
              <w:jc w:val="center"/>
              <w:rPr>
                <w:sz w:val="24"/>
                <w:szCs w:val="24"/>
              </w:rPr>
            </w:pPr>
          </w:p>
          <w:p w:rsidR="00A15171" w:rsidRPr="00742916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15171" w:rsidRPr="00742916" w:rsidRDefault="00A15171" w:rsidP="00B557E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15171" w:rsidRPr="00BC3779" w:rsidTr="00B557E2">
        <w:trPr>
          <w:trHeight w:val="262"/>
        </w:trPr>
        <w:tc>
          <w:tcPr>
            <w:tcW w:w="5070" w:type="dxa"/>
            <w:gridSpan w:val="9"/>
            <w:vMerge/>
          </w:tcPr>
          <w:p w:rsidR="00A15171" w:rsidRPr="00742916" w:rsidRDefault="00A15171" w:rsidP="00B557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15171" w:rsidRPr="00BC3779" w:rsidRDefault="00A15171" w:rsidP="00B557E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15171" w:rsidRPr="00BC3779" w:rsidRDefault="00A15171" w:rsidP="00B557E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15171" w:rsidRPr="00742916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15171" w:rsidRPr="00305CA9" w:rsidRDefault="00A15171" w:rsidP="00B557E2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A15171" w:rsidRPr="00742916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5171" w:rsidRPr="00742916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15171" w:rsidRPr="00742916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A15171" w:rsidRPr="00742916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 w:rsidRPr="009C2A88"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 w:rsidRPr="009C2A88">
              <w:rPr>
                <w:sz w:val="24"/>
                <w:szCs w:val="24"/>
              </w:rPr>
              <w:t>45</w:t>
            </w: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C2A8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C2A88">
              <w:rPr>
                <w:sz w:val="24"/>
                <w:szCs w:val="24"/>
              </w:rPr>
              <w:t>5</w:t>
            </w: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 w:rsidRPr="009C2A8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A15171" w:rsidRPr="00742916" w:rsidTr="00B557E2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A15171" w:rsidRPr="00742916" w:rsidTr="00B557E2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15171" w:rsidRDefault="00A15171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Liczba punktów ECTS przypisana </w:t>
            </w:r>
          </w:p>
          <w:p w:rsidR="00A15171" w:rsidRPr="00742916" w:rsidRDefault="00A15171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A15171" w:rsidRPr="00742916" w:rsidTr="00B557E2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15171" w:rsidRPr="00C75B65" w:rsidRDefault="00A15171" w:rsidP="00B557E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</w:tc>
      </w:tr>
      <w:tr w:rsidR="00A15171" w:rsidRPr="00EA2BC5" w:rsidTr="00B557E2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15171" w:rsidRPr="00EA2BC5" w:rsidRDefault="00A15171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A5C13"/>
    <w:multiLevelType w:val="hybridMultilevel"/>
    <w:tmpl w:val="27AC4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1A755B"/>
    <w:multiLevelType w:val="hybridMultilevel"/>
    <w:tmpl w:val="EE865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351A6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9143B"/>
    <w:rsid w:val="00194103"/>
    <w:rsid w:val="001B56B2"/>
    <w:rsid w:val="001F06C7"/>
    <w:rsid w:val="001F3AB5"/>
    <w:rsid w:val="00217BEC"/>
    <w:rsid w:val="002402D7"/>
    <w:rsid w:val="00292893"/>
    <w:rsid w:val="002A0977"/>
    <w:rsid w:val="002D4AD6"/>
    <w:rsid w:val="00305CA9"/>
    <w:rsid w:val="0034614B"/>
    <w:rsid w:val="00386E8E"/>
    <w:rsid w:val="003E4889"/>
    <w:rsid w:val="004034E4"/>
    <w:rsid w:val="00423260"/>
    <w:rsid w:val="004508D0"/>
    <w:rsid w:val="00461E8D"/>
    <w:rsid w:val="00491DB5"/>
    <w:rsid w:val="004A78BB"/>
    <w:rsid w:val="004B4A7C"/>
    <w:rsid w:val="004E6163"/>
    <w:rsid w:val="004E6648"/>
    <w:rsid w:val="00534D91"/>
    <w:rsid w:val="0053578C"/>
    <w:rsid w:val="005F3CD3"/>
    <w:rsid w:val="006127A7"/>
    <w:rsid w:val="00636A11"/>
    <w:rsid w:val="00642FC4"/>
    <w:rsid w:val="00654DD5"/>
    <w:rsid w:val="006C7DB2"/>
    <w:rsid w:val="007335F0"/>
    <w:rsid w:val="00741BE0"/>
    <w:rsid w:val="00784007"/>
    <w:rsid w:val="00785125"/>
    <w:rsid w:val="007B59F9"/>
    <w:rsid w:val="007C78B0"/>
    <w:rsid w:val="007F5341"/>
    <w:rsid w:val="00826DED"/>
    <w:rsid w:val="00860A63"/>
    <w:rsid w:val="008752E5"/>
    <w:rsid w:val="00900650"/>
    <w:rsid w:val="00903B6B"/>
    <w:rsid w:val="00914F35"/>
    <w:rsid w:val="0091600F"/>
    <w:rsid w:val="0092458B"/>
    <w:rsid w:val="00926757"/>
    <w:rsid w:val="0094566C"/>
    <w:rsid w:val="0095100D"/>
    <w:rsid w:val="009934DF"/>
    <w:rsid w:val="00993744"/>
    <w:rsid w:val="009B18EF"/>
    <w:rsid w:val="009B1E54"/>
    <w:rsid w:val="009C5DEA"/>
    <w:rsid w:val="009D1301"/>
    <w:rsid w:val="00A15171"/>
    <w:rsid w:val="00A42282"/>
    <w:rsid w:val="00A82DF8"/>
    <w:rsid w:val="00AC3CAA"/>
    <w:rsid w:val="00AE5499"/>
    <w:rsid w:val="00AF1A61"/>
    <w:rsid w:val="00B346B8"/>
    <w:rsid w:val="00B71CD7"/>
    <w:rsid w:val="00BF09B6"/>
    <w:rsid w:val="00C172AE"/>
    <w:rsid w:val="00C42A7B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828D1"/>
    <w:rsid w:val="00DA552D"/>
    <w:rsid w:val="00E40D52"/>
    <w:rsid w:val="00E96B01"/>
    <w:rsid w:val="00EA2BC5"/>
    <w:rsid w:val="00EA59AD"/>
    <w:rsid w:val="00EE58DE"/>
    <w:rsid w:val="00EE706C"/>
    <w:rsid w:val="00EF5E44"/>
    <w:rsid w:val="00F3074D"/>
    <w:rsid w:val="00F357A7"/>
    <w:rsid w:val="00F85E55"/>
    <w:rsid w:val="00FE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F29DF"/>
  <w15:docId w15:val="{CD59C5E5-AF73-4747-9EE4-3E4D1A9F0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418B1-4D6A-46FF-AFB5-55133CB4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1282</Words>
  <Characters>7692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20</cp:revision>
  <dcterms:created xsi:type="dcterms:W3CDTF">2019-04-27T19:24:00Z</dcterms:created>
  <dcterms:modified xsi:type="dcterms:W3CDTF">2021-08-24T16:51:00Z</dcterms:modified>
</cp:coreProperties>
</file>